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3C" w:rsidRPr="002F5262" w:rsidRDefault="00016B3C" w:rsidP="00016B3C">
      <w:pPr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فرم طرح درس : </w:t>
      </w:r>
    </w:p>
    <w:p w:rsidR="00016B3C" w:rsidRPr="002F5262" w:rsidRDefault="00016B3C" w:rsidP="00016B3C">
      <w:pPr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</w:p>
    <w:p w:rsidR="00016B3C" w:rsidRPr="002F5262" w:rsidRDefault="00016B3C" w:rsidP="00352B8D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ab/>
      </w: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ab/>
        <w:t xml:space="preserve">  نام  و کد درس : 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دندانپزشكي كودكان</w:t>
      </w:r>
      <w:r w:rsidR="00352B8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4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 xml:space="preserve"> (</w:t>
      </w:r>
      <w:r w:rsidR="00352B8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6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واحد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 xml:space="preserve">)     </w:t>
      </w: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>رشته و مقطع تحصیلی : دندانپزشکی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 xml:space="preserve"> كودكان</w:t>
      </w: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- دکتری 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تخصصي</w:t>
      </w: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                        ترم   :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352B8D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 xml:space="preserve">چهارم      </w:t>
      </w:r>
      <w:bookmarkStart w:id="0" w:name="_GoBack"/>
      <w:bookmarkEnd w:id="0"/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نیمسال اول / دوم / تابستان:    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دوم</w:t>
      </w: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                                                                      </w:t>
      </w:r>
    </w:p>
    <w:p w:rsidR="00016B3C" w:rsidRPr="002F5262" w:rsidRDefault="00016B3C" w:rsidP="00016B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    تعداد و نوع واحد ( نظری / عملی ) 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: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68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 xml:space="preserve"> ساعت-عملی                           </w:t>
      </w: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دروس پیش نیاز :  </w:t>
      </w:r>
    </w:p>
    <w:p w:rsidR="00016B3C" w:rsidRPr="002F5262" w:rsidRDefault="00016B3C" w:rsidP="00016B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    مدرس یا مدرسین: </w:t>
      </w:r>
      <w:r w:rsidRPr="002F526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اعضاي هيات علمي كودكان</w:t>
      </w: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 </w:t>
      </w:r>
    </w:p>
    <w:p w:rsidR="00016B3C" w:rsidRPr="002F5262" w:rsidRDefault="00016B3C" w:rsidP="00016B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                               </w:t>
      </w:r>
    </w:p>
    <w:p w:rsidR="00016B3C" w:rsidRPr="002F5262" w:rsidRDefault="00016B3C" w:rsidP="00016B3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940"/>
        <w:gridCol w:w="1190"/>
        <w:gridCol w:w="901"/>
        <w:gridCol w:w="1297"/>
        <w:gridCol w:w="1116"/>
        <w:gridCol w:w="978"/>
        <w:gridCol w:w="899"/>
      </w:tblGrid>
      <w:tr w:rsidR="00016B3C" w:rsidRPr="002F5262" w:rsidTr="00FA1DA3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rPr>
                <w:b/>
                <w:bCs/>
                <w:color w:val="000000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هدف کلی </w:t>
            </w: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آشنا يي عملي و كسب مهارت در زمينه درمان كودكان با نياز هاي خاص درماني </w:t>
            </w: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16B3C" w:rsidRPr="002F5262" w:rsidTr="00FA1DA3">
        <w:trPr>
          <w:trHeight w:val="740"/>
        </w:trPr>
        <w:tc>
          <w:tcPr>
            <w:tcW w:w="3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16B3C" w:rsidRPr="002F5262" w:rsidRDefault="00016B3C" w:rsidP="00FA1DA3">
            <w:p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  <w:t>روش ارزیابی</w:t>
            </w: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16B3C" w:rsidRPr="002F5262" w:rsidTr="00FA1DA3">
        <w:tc>
          <w:tcPr>
            <w:tcW w:w="38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6B3C" w:rsidRPr="002F5262" w:rsidRDefault="00016B3C" w:rsidP="00FA1DA3">
            <w:pPr>
              <w:pStyle w:val="NormalWeb"/>
              <w:rPr>
                <w:color w:val="000000"/>
                <w:sz w:val="20"/>
                <w:szCs w:val="20"/>
                <w:vertAlign w:val="superscript"/>
                <w:rtl/>
              </w:rPr>
            </w:pPr>
            <w:r w:rsidRPr="002F5262">
              <w:rPr>
                <w:rFonts w:hint="cs"/>
                <w:color w:val="000000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مسائل و مشکلات دهان و دندان کودکان را تشخیص داده و طرح درمان ارائه نماید.</w:t>
            </w:r>
          </w:p>
          <w:p w:rsidR="00016B3C" w:rsidRPr="002F5262" w:rsidRDefault="00016B3C" w:rsidP="00FA1DA3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آموزش بهداشت به کودکان تحت درمان  و والدین یا همراه آنها </w:t>
            </w: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ارائه نماید.</w:t>
            </w:r>
          </w:p>
          <w:p w:rsidR="00016B3C" w:rsidRPr="002F5262" w:rsidRDefault="00016B3C" w:rsidP="00FA1DA3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انواع دندانهای قدامی و خلفی شیری و دائمی کودکان را ترمیم نماید.</w:t>
            </w:r>
          </w:p>
          <w:p w:rsidR="00016B3C" w:rsidRPr="002F5262" w:rsidRDefault="00016B3C" w:rsidP="00FA1DA3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روکش های استیل روی دندانهای شیری و دائمی را آماده سازی نموده و نصب کند.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انواع روکش دندانهای قدامی شیری را نصب نماید.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درمانهای پالپ نظیر  </w:t>
            </w: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IPT</w:t>
            </w: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، </w:t>
            </w: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DPC</w:t>
            </w: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، پالپوتومی و پالپکتومی دندانهای شیری را انجام دهد.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درمانهای پالپ دندانهای دائمی ( </w:t>
            </w: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IPT</w:t>
            </w: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، </w:t>
            </w:r>
            <w:r w:rsidRPr="002F52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  <w:t xml:space="preserve">DPC </w:t>
            </w: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، </w:t>
            </w: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آپکسوژنزیس، آپکسی فیکیشن) انجام دهد.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انواع دندانهای شیری و دائمی را خارج نماید.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آبسه های حاد دندانی و کیست های رویشی را درمان کند.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دندانهای شیری و دائمی با آسیب ناشی از ضربه را کنترل و درمان نماید.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016B3C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فضا نگهدارها را ساخته و نصب نموده و درمان های ارتودنسی پیشگیری را انجام دهد.</w:t>
            </w: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</w:p>
          <w:p w:rsidR="00016B3C" w:rsidRPr="002F5262" w:rsidRDefault="00016B3C" w:rsidP="00FA1DA3">
            <w:pPr>
              <w:pStyle w:val="NormalWe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یاد دهی - یادکیری</w:t>
            </w: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rtl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آموزش عملی به دانشجویان بر روي بيمار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rtl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انجام کار بر روی بیمار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rtl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بخش دندانپزشکی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شنبه تا چهارشنبه 12-9 صبح</w:t>
            </w: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16B3C" w:rsidRPr="002F5262" w:rsidRDefault="00016B3C" w:rsidP="00FA1D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2F526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مشاهده مراحل کار در بخش</w:t>
            </w:r>
          </w:p>
        </w:tc>
      </w:tr>
    </w:tbl>
    <w:p w:rsidR="00016B3C" w:rsidRPr="002F5262" w:rsidRDefault="00016B3C" w:rsidP="00016B3C">
      <w:pPr>
        <w:ind w:left="253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</w:p>
    <w:p w:rsidR="00016B3C" w:rsidRPr="002F5262" w:rsidRDefault="00016B3C" w:rsidP="00016B3C">
      <w:pPr>
        <w:ind w:left="253"/>
        <w:rPr>
          <w:rFonts w:ascii="Times New Roman" w:hAnsi="Times New Roman" w:cs="Times New Roman"/>
          <w:b/>
          <w:bCs/>
          <w:color w:val="000000"/>
          <w:sz w:val="28"/>
          <w:szCs w:val="28"/>
          <w:lang w:bidi="fa-IR"/>
        </w:rPr>
      </w:pPr>
    </w:p>
    <w:p w:rsidR="00016B3C" w:rsidRPr="002F5262" w:rsidRDefault="00016B3C" w:rsidP="00016B3C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bidi="fa-IR"/>
        </w:rPr>
      </w:pP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16B3C" w:rsidRPr="002F5262" w:rsidRDefault="00016B3C" w:rsidP="00016B3C">
      <w:pPr>
        <w:ind w:left="253"/>
        <w:rPr>
          <w:rFonts w:ascii="Times New Roman" w:hAnsi="Times New Roman" w:cs="Times New Roman"/>
          <w:b/>
          <w:bCs/>
          <w:color w:val="000000"/>
          <w:sz w:val="28"/>
          <w:szCs w:val="28"/>
          <w:lang w:bidi="fa-IR"/>
        </w:rPr>
      </w:pPr>
    </w:p>
    <w:p w:rsidR="00016B3C" w:rsidRPr="002F5262" w:rsidRDefault="00016B3C" w:rsidP="00016B3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</w:pPr>
    </w:p>
    <w:p w:rsidR="00016B3C" w:rsidRPr="002F5262" w:rsidRDefault="00016B3C" w:rsidP="00016B3C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color w:val="000000"/>
          <w:sz w:val="28"/>
          <w:szCs w:val="28"/>
          <w:lang w:bidi="fa-IR"/>
        </w:rPr>
      </w:pP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16B3C" w:rsidRPr="002F5262" w:rsidRDefault="00016B3C" w:rsidP="00016B3C">
      <w:pPr>
        <w:rPr>
          <w:color w:val="000000"/>
          <w:rtl/>
          <w:lang w:bidi="fa-IR"/>
        </w:rPr>
      </w:pPr>
      <w:r w:rsidRPr="002F5262"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الف منابع اصلی درس( رفرانس ):    </w:t>
      </w:r>
    </w:p>
    <w:p w:rsidR="00016B3C" w:rsidRPr="002F5262" w:rsidRDefault="00016B3C" w:rsidP="00016B3C">
      <w:pPr>
        <w:rPr>
          <w:color w:val="000000"/>
          <w:lang w:bidi="fa-IR"/>
        </w:rPr>
      </w:pPr>
    </w:p>
    <w:p w:rsidR="00016B3C" w:rsidRPr="002F5262" w:rsidRDefault="00016B3C" w:rsidP="00016B3C">
      <w:pPr>
        <w:rPr>
          <w:color w:val="000000"/>
          <w:lang w:bidi="fa-IR"/>
        </w:rPr>
      </w:pPr>
    </w:p>
    <w:p w:rsidR="00016B3C" w:rsidRPr="002F5262" w:rsidRDefault="00016B3C" w:rsidP="00016B3C">
      <w:pPr>
        <w:numPr>
          <w:ilvl w:val="0"/>
          <w:numId w:val="4"/>
        </w:numPr>
        <w:bidi w:val="0"/>
        <w:rPr>
          <w:color w:val="000000"/>
          <w:lang w:bidi="fa-IR"/>
        </w:rPr>
      </w:pPr>
      <w:r w:rsidRPr="002F5262">
        <w:rPr>
          <w:color w:val="000000"/>
          <w:lang w:bidi="fa-IR"/>
        </w:rPr>
        <w:t>Dentistry for the children &amp; adolescent-RE McDonald-10th ed.20161</w:t>
      </w:r>
      <w:r w:rsidRPr="002F5262">
        <w:rPr>
          <w:color w:val="000000"/>
          <w:rtl/>
          <w:lang w:bidi="fa-IR"/>
        </w:rPr>
        <w:t xml:space="preserve"> </w:t>
      </w:r>
    </w:p>
    <w:p w:rsidR="00016B3C" w:rsidRPr="002F5262" w:rsidRDefault="00016B3C" w:rsidP="00016B3C">
      <w:pPr>
        <w:numPr>
          <w:ilvl w:val="0"/>
          <w:numId w:val="4"/>
        </w:numPr>
        <w:bidi w:val="0"/>
        <w:rPr>
          <w:color w:val="000000"/>
          <w:rtl/>
          <w:lang w:bidi="fa-IR"/>
        </w:rPr>
      </w:pPr>
      <w:r w:rsidRPr="002F5262">
        <w:rPr>
          <w:color w:val="000000"/>
          <w:lang w:bidi="fa-IR"/>
        </w:rPr>
        <w:t xml:space="preserve">Pediatric Dentistry- Pink ham 6th </w:t>
      </w:r>
      <w:proofErr w:type="spellStart"/>
      <w:r w:rsidRPr="002F5262">
        <w:rPr>
          <w:color w:val="000000"/>
          <w:lang w:bidi="fa-IR"/>
        </w:rPr>
        <w:t>ed</w:t>
      </w:r>
      <w:proofErr w:type="spellEnd"/>
      <w:r w:rsidRPr="002F5262">
        <w:rPr>
          <w:color w:val="000000"/>
          <w:lang w:bidi="fa-IR"/>
        </w:rPr>
        <w:t xml:space="preserve"> .2019</w:t>
      </w:r>
    </w:p>
    <w:p w:rsidR="00016B3C" w:rsidRPr="002F5262" w:rsidRDefault="00016B3C" w:rsidP="00016B3C">
      <w:pPr>
        <w:numPr>
          <w:ilvl w:val="0"/>
          <w:numId w:val="4"/>
        </w:numPr>
        <w:bidi w:val="0"/>
        <w:rPr>
          <w:color w:val="000000"/>
          <w:lang w:bidi="fa-IR"/>
        </w:rPr>
      </w:pPr>
      <w:r w:rsidRPr="002F5262">
        <w:rPr>
          <w:color w:val="000000"/>
          <w:lang w:bidi="fa-IR"/>
        </w:rPr>
        <w:t xml:space="preserve">Text and </w:t>
      </w:r>
      <w:proofErr w:type="spellStart"/>
      <w:r w:rsidRPr="002F5262">
        <w:rPr>
          <w:color w:val="000000"/>
          <w:lang w:bidi="fa-IR"/>
        </w:rPr>
        <w:t>coloure</w:t>
      </w:r>
      <w:proofErr w:type="spellEnd"/>
      <w:r w:rsidRPr="002F5262">
        <w:rPr>
          <w:color w:val="000000"/>
          <w:lang w:bidi="fa-IR"/>
        </w:rPr>
        <w:t xml:space="preserve"> atlas of traumatic injuries to the teeth- </w:t>
      </w:r>
      <w:r>
        <w:rPr>
          <w:color w:val="000000"/>
          <w:lang w:bidi="fa-IR"/>
        </w:rPr>
        <w:t>5</w:t>
      </w:r>
      <w:r w:rsidRPr="002F5262">
        <w:rPr>
          <w:color w:val="000000"/>
          <w:vertAlign w:val="superscript"/>
          <w:lang w:bidi="fa-IR"/>
        </w:rPr>
        <w:t>th</w:t>
      </w:r>
      <w:r w:rsidRPr="002F5262">
        <w:rPr>
          <w:color w:val="000000"/>
          <w:lang w:bidi="fa-IR"/>
        </w:rPr>
        <w:t xml:space="preserve"> edition. 20</w:t>
      </w:r>
      <w:r>
        <w:rPr>
          <w:color w:val="000000"/>
          <w:lang w:bidi="fa-IR"/>
        </w:rPr>
        <w:t>19</w:t>
      </w:r>
    </w:p>
    <w:p w:rsidR="00016B3C" w:rsidRPr="002F5262" w:rsidRDefault="00016B3C" w:rsidP="00016B3C">
      <w:pPr>
        <w:rPr>
          <w:color w:val="000000"/>
          <w:rtl/>
          <w:lang w:bidi="fa-IR"/>
        </w:rPr>
      </w:pPr>
    </w:p>
    <w:p w:rsidR="004854B9" w:rsidRDefault="004854B9"/>
    <w:sectPr w:rsidR="004854B9" w:rsidSect="005211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70433"/>
    <w:multiLevelType w:val="hybridMultilevel"/>
    <w:tmpl w:val="8174C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74AE0"/>
    <w:multiLevelType w:val="hybridMultilevel"/>
    <w:tmpl w:val="8D08E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B5877"/>
    <w:multiLevelType w:val="hybridMultilevel"/>
    <w:tmpl w:val="48C2A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CB3A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6B3C"/>
    <w:rsid w:val="00016B3C"/>
    <w:rsid w:val="00352B8D"/>
    <w:rsid w:val="004854B9"/>
    <w:rsid w:val="0052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BBAEA-1511-43DE-A1E1-B5B8238C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B3C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16B3C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OliveSoft</cp:lastModifiedBy>
  <cp:revision>2</cp:revision>
  <dcterms:created xsi:type="dcterms:W3CDTF">2020-01-18T05:30:00Z</dcterms:created>
  <dcterms:modified xsi:type="dcterms:W3CDTF">2020-01-18T18:43:00Z</dcterms:modified>
</cp:coreProperties>
</file>