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244475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873277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فوریت های پزشکی در دندانپزشکی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10.5pt;margin-top:19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873277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873277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فوریت های پزشکی در دندانپزشکی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873277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873277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873277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200025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873277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اسلام نصیری، دکتر فرزین احمدپور</w:t>
                            </w:r>
                          </w:p>
                          <w:p w:rsidR="00AC004F" w:rsidRDefault="00AC004F" w:rsidP="00873277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AC004F" w:rsidRPr="00873251" w:rsidRDefault="00AC004F" w:rsidP="00873277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 واحد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نیم واحد عملی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873277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7B3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 جلسه نظری و 17 ساعت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عملی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873277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87327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247B3C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1</w:t>
                            </w:r>
                            <w:r w:rsidR="00247B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</w:t>
                            </w:r>
                            <w:r w:rsidR="00247B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7B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</w:t>
                            </w:r>
                          </w:p>
                          <w:p w:rsidR="00DF1E7F" w:rsidRDefault="00DF1E7F" w:rsidP="00247B3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3 ، کلاس </w:t>
                            </w:r>
                            <w:r w:rsidR="00247B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90.95pt;margin-top:15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qzTTId4AAAALAQAADwAAAGRycy9kb3ducmV2&#10;LnhtbEyPwU7DMAyG70i8Q2QkbizJEFvp6k4TCCFxY3Dg6DVZU61JSpO13duTntjR9qff319sJ9uy&#10;Qfeh8Q5BLgQw7SqvGlcjfH+9PWTAQiSnqPVOI1x0gG15e1NQrvzoPvWwjzVLIS7khGBi7HLOQ2W0&#10;pbDwnXbpdvS9pZjGvuaqpzGF25YvhVhxS41LHwx1+sXo6rQ/W4RskHF3CfXr+y+Zfvw4GiF/JsT7&#10;u2m3ARb1FP9hmPWTOpTJ6eDPTgXWIqwz+ZxQhEf5BGwGMjFvDgir9VIALwt+3aH8Aw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Ks00yHeAAAACwEAAA8AAAAAAAAAAAAAAAAAhAQAAGRy&#10;cy9kb3ducmV2LnhtbFBLBQYAAAAABAAEAPMAAACPBQAAAAA=&#10;">
                <v:path arrowok="t"/>
                <v:textbox>
                  <w:txbxContent>
                    <w:p w:rsidR="00AC004F" w:rsidRPr="00873251" w:rsidRDefault="007C5DB3" w:rsidP="00873277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87327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اسلام نصیری، دکتر فرزین احمدپور</w:t>
                      </w:r>
                    </w:p>
                    <w:p w:rsidR="00AC004F" w:rsidRDefault="00AC004F" w:rsidP="00873277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:rsidR="00AC004F" w:rsidRPr="00873251" w:rsidRDefault="00AC004F" w:rsidP="00873277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1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نیم واحد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نیم واحد عملی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873277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47B3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9 جلسه نظری و 17 ساعت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عملی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873277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تا 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87327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247B3C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1</w:t>
                      </w:r>
                      <w:r w:rsidR="00247B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 </w:t>
                      </w:r>
                      <w:r w:rsidR="00247B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47B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یک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</w:t>
                      </w:r>
                    </w:p>
                    <w:p w:rsidR="00DF1E7F" w:rsidRDefault="00DF1E7F" w:rsidP="00247B3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3 ، کلاس </w:t>
                      </w:r>
                      <w:r w:rsidR="00247B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247B3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</w:t>
      </w:r>
      <w:r w:rsidR="00247B3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فوریت های پزشکی ونحوه ی مدیریت انها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Pr="004A0549" w:rsidRDefault="00317D91" w:rsidP="00247B3C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فراگیران بعد از گذراندن این دوره بتوانند</w:t>
      </w:r>
      <w:r w:rsidR="00247B3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با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47B3C">
        <w:rPr>
          <w:rFonts w:ascii="Times New Roman" w:hAnsi="Times New Roman" w:cs="B Nazanin" w:hint="cs"/>
          <w:sz w:val="24"/>
          <w:szCs w:val="24"/>
          <w:rtl/>
          <w:lang w:bidi="fa-IR"/>
        </w:rPr>
        <w:t>فوریت های پزشکی و نحوه ی مدیریت آنها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آشنایی داشته باش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 </w:t>
      </w:r>
      <w:r w:rsidR="00247B3C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8845550</wp:posOffset>
                </wp:positionH>
                <wp:positionV relativeFrom="paragraph">
                  <wp:posOffset>215900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696.5pt;margin-top:17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BE6137" w:rsidRDefault="00BE6137" w:rsidP="00BE6137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3B2F65" w:rsidRDefault="003B2F65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اصول نشانه شناسی و تغییرات سطح هوشیاری</w:t>
      </w:r>
    </w:p>
    <w:p w:rsidR="00222883" w:rsidRDefault="003B2F65" w:rsidP="003B2F65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 xml:space="preserve">برقراری راه هوایی </w:t>
      </w:r>
    </w:p>
    <w:p w:rsidR="003B2F65" w:rsidRDefault="003B2F65" w:rsidP="003B2F65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اورژانس های قلبی ، ریوی و واکنشهای آلرژیک</w:t>
      </w:r>
    </w:p>
    <w:p w:rsidR="003B2F65" w:rsidRDefault="003B2F65" w:rsidP="003B2F65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اصول معاینه و کنترل علایم حیاتی</w:t>
      </w:r>
    </w:p>
    <w:p w:rsidR="003B2F65" w:rsidRDefault="003B2F65" w:rsidP="003B2F65">
      <w:pPr>
        <w:pStyle w:val="ListParagraph"/>
        <w:bidi/>
        <w:spacing w:after="160" w:line="259" w:lineRule="auto"/>
        <w:ind w:left="1080"/>
        <w:jc w:val="both"/>
        <w:rPr>
          <w:rFonts w:cs="B Nazanin"/>
        </w:rPr>
      </w:pP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 w:hint="cs"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3B2F65">
        <w:rPr>
          <w:rFonts w:cs="B Nazanin" w:hint="cs"/>
          <w:rtl/>
        </w:rPr>
        <w:t xml:space="preserve"> </w:t>
      </w:r>
    </w:p>
    <w:p w:rsidR="003B2F65" w:rsidRDefault="003B2F65" w:rsidP="003B2F65">
      <w:pPr>
        <w:pStyle w:val="ListParagraph"/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تزریقات </w:t>
      </w:r>
      <w:r>
        <w:rPr>
          <w:rFonts w:cs="B Nazanin"/>
          <w:b/>
          <w:bCs/>
        </w:rPr>
        <w:t>IM</w:t>
      </w:r>
      <w:r>
        <w:rPr>
          <w:rFonts w:cs="B Nazanin" w:hint="cs"/>
          <w:b/>
          <w:bCs/>
          <w:rtl/>
        </w:rPr>
        <w:t xml:space="preserve"> و </w:t>
      </w:r>
      <w:r>
        <w:rPr>
          <w:rFonts w:cs="B Nazanin"/>
          <w:b/>
          <w:bCs/>
        </w:rPr>
        <w:t>IV</w:t>
      </w:r>
      <w:r>
        <w:rPr>
          <w:rFonts w:cs="B Nazanin" w:hint="cs"/>
          <w:b/>
          <w:bCs/>
          <w:rtl/>
          <w:lang w:bidi="fa-IR"/>
        </w:rPr>
        <w:t xml:space="preserve">  </w:t>
      </w:r>
    </w:p>
    <w:p w:rsidR="003B2F65" w:rsidRDefault="003B2F65" w:rsidP="003B2F65">
      <w:pPr>
        <w:pStyle w:val="ListParagraph"/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آشنایی با وسایل و لوازم برقراری راه هوایی به طریق جراحی</w:t>
      </w:r>
    </w:p>
    <w:p w:rsidR="003B2F65" w:rsidRDefault="003B2F65" w:rsidP="003B2F65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آشنایی با احیا قلبی، مغزی ، ریوی</w:t>
      </w:r>
    </w:p>
    <w:p w:rsidR="003B2F65" w:rsidRDefault="003B2F65" w:rsidP="003B2F65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:rsidR="003B2F65" w:rsidRPr="003D446D" w:rsidRDefault="003B2F65" w:rsidP="003B2F65">
      <w:pPr>
        <w:pStyle w:val="ListParagraph"/>
        <w:bidi/>
        <w:jc w:val="both"/>
        <w:rPr>
          <w:rFonts w:cs="B Nazanin" w:hint="cs"/>
          <w:rtl/>
          <w:lang w:bidi="fa-IR"/>
        </w:rPr>
      </w:pP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C47EF2">
        <w:rPr>
          <w:rFonts w:cs="B Nazanin" w:hint="cs"/>
          <w:rtl/>
        </w:rPr>
        <w:t>رعایت نظم و انضباط کلاسی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3B2F65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685977" wp14:editId="503CF11D">
                <wp:simplePos x="0" y="0"/>
                <wp:positionH relativeFrom="column">
                  <wp:posOffset>9267190</wp:posOffset>
                </wp:positionH>
                <wp:positionV relativeFrom="paragraph">
                  <wp:posOffset>150495</wp:posOffset>
                </wp:positionV>
                <wp:extent cx="1504950" cy="514350"/>
                <wp:effectExtent l="0" t="0" r="19050" b="1905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729.7pt;margin-top:11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6400CF" w:rsidRDefault="006400CF" w:rsidP="00E25A82">
      <w:pPr>
        <w:jc w:val="both"/>
        <w:rPr>
          <w:rFonts w:cs="B Nazanin"/>
          <w:rtl/>
        </w:rPr>
      </w:pP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3B2F6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  <w:r w:rsidR="003B2F65">
        <w:rPr>
          <w:rFonts w:cs="B Nazanin" w:hint="cs"/>
          <w:rtl/>
          <w:lang w:bidi="fa-IR"/>
        </w:rPr>
        <w:t xml:space="preserve"> 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3B2F6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3B2F65">
        <w:rPr>
          <w:rFonts w:cs="B Nazanin" w:hint="cs"/>
          <w:rtl/>
          <w:lang w:bidi="fa-IR"/>
        </w:rPr>
        <w:t xml:space="preserve">شرکت در </w:t>
      </w:r>
      <w:r w:rsidR="003B2F65" w:rsidRPr="003B2F65">
        <w:rPr>
          <w:rFonts w:cs="B Nazanin" w:hint="eastAsia"/>
          <w:rtl/>
          <w:lang w:bidi="fa-IR"/>
        </w:rPr>
        <w:t>کلاس</w:t>
      </w:r>
      <w:r w:rsidR="003B2F65" w:rsidRPr="003B2F65">
        <w:rPr>
          <w:rFonts w:cs="B Nazanin"/>
          <w:rtl/>
          <w:lang w:bidi="fa-IR"/>
        </w:rPr>
        <w:t xml:space="preserve"> </w:t>
      </w:r>
      <w:r w:rsidR="003B2F65" w:rsidRPr="003B2F65">
        <w:rPr>
          <w:rFonts w:cs="B Nazanin" w:hint="eastAsia"/>
          <w:rtl/>
          <w:lang w:bidi="fa-IR"/>
        </w:rPr>
        <w:t>ها</w:t>
      </w:r>
      <w:r w:rsidR="003B2F65" w:rsidRPr="003B2F65">
        <w:rPr>
          <w:rFonts w:cs="B Nazanin"/>
          <w:rtl/>
          <w:lang w:bidi="fa-IR"/>
        </w:rPr>
        <w:t xml:space="preserve"> </w:t>
      </w:r>
      <w:r w:rsidR="003B2F65" w:rsidRPr="003B2F65">
        <w:rPr>
          <w:rFonts w:cs="B Nazanin" w:hint="cs"/>
          <w:rtl/>
          <w:lang w:bidi="fa-IR"/>
        </w:rPr>
        <w:t>ی</w:t>
      </w:r>
      <w:r w:rsidR="003B2F65" w:rsidRPr="003B2F65">
        <w:rPr>
          <w:rFonts w:cs="B Nazanin"/>
          <w:rtl/>
          <w:lang w:bidi="fa-IR"/>
        </w:rPr>
        <w:t xml:space="preserve"> </w:t>
      </w:r>
      <w:r w:rsidR="003B2F65" w:rsidRPr="003B2F65">
        <w:rPr>
          <w:rFonts w:cs="B Nazanin" w:hint="eastAsia"/>
          <w:rtl/>
          <w:lang w:bidi="fa-IR"/>
        </w:rPr>
        <w:t>عمل</w:t>
      </w:r>
      <w:r w:rsidR="003B2F65" w:rsidRPr="003B2F65">
        <w:rPr>
          <w:rFonts w:cs="B Nazanin" w:hint="cs"/>
          <w:rtl/>
          <w:lang w:bidi="fa-IR"/>
        </w:rPr>
        <w:t>ی</w:t>
      </w:r>
      <w:r w:rsidR="003B2F65" w:rsidRPr="003B2F65">
        <w:rPr>
          <w:rFonts w:cs="B Nazanin"/>
          <w:rtl/>
          <w:lang w:bidi="fa-IR"/>
        </w:rPr>
        <w:t xml:space="preserve"> </w:t>
      </w:r>
      <w:r w:rsidR="003B2F65" w:rsidRPr="003B2F65">
        <w:rPr>
          <w:rFonts w:cs="B Nazanin" w:hint="eastAsia"/>
          <w:rtl/>
          <w:lang w:bidi="fa-IR"/>
        </w:rPr>
        <w:t>در</w:t>
      </w:r>
      <w:r w:rsidR="003B2F65" w:rsidRPr="003B2F65">
        <w:rPr>
          <w:rFonts w:cs="B Nazanin"/>
          <w:rtl/>
          <w:lang w:bidi="fa-IR"/>
        </w:rPr>
        <w:t xml:space="preserve"> </w:t>
      </w:r>
      <w:r w:rsidR="003B2F65" w:rsidRPr="003B2F65">
        <w:rPr>
          <w:rFonts w:cs="B Nazanin"/>
          <w:lang w:bidi="fa-IR"/>
        </w:rPr>
        <w:t>skill lab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DF1E7F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30" style="position:absolute;left:0;text-align:left;margin-left:342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کلاس های حضوری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مشارکت فعال در بحث های کلاسی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</w:p>
    <w:p w:rsidR="009C4D90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9C4D90">
        <w:rPr>
          <w:rFonts w:ascii="Times New Roman" w:hAnsi="Times New Roman" w:cs="B Nazanin" w:hint="cs"/>
          <w:sz w:val="28"/>
          <w:szCs w:val="28"/>
          <w:rtl/>
          <w:lang w:bidi="fa-IR"/>
        </w:rPr>
        <w:t>20 نمره</w:t>
      </w:r>
    </w:p>
    <w:tbl>
      <w:tblPr>
        <w:bidiVisual/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516"/>
        <w:gridCol w:w="1733"/>
      </w:tblGrid>
      <w:tr w:rsidR="002B184F" w:rsidTr="00EE23E2">
        <w:tc>
          <w:tcPr>
            <w:tcW w:w="6390" w:type="dxa"/>
            <w:shd w:val="clear" w:color="auto" w:fill="auto"/>
          </w:tcPr>
          <w:p w:rsidR="002B184F" w:rsidRDefault="002B184F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rtl/>
              </w:rPr>
              <w:t>موضوع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1733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اصول نشانه شناسی و تغییرات سطح هوشیاری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numPr>
                <w:ilvl w:val="0"/>
                <w:numId w:val="23"/>
              </w:num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برقراری راه هوایی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 xml:space="preserve">تزریقات </w:t>
            </w:r>
            <w:r>
              <w:rPr>
                <w:rFonts w:eastAsia="Calibri" w:cs="B Nazanin"/>
              </w:rPr>
              <w:t>IM</w:t>
            </w:r>
            <w:r>
              <w:rPr>
                <w:rFonts w:eastAsia="Calibri" w:cs="B Nazanin" w:hint="cs"/>
                <w:rtl/>
                <w:lang w:bidi="fa-IR"/>
              </w:rPr>
              <w:t xml:space="preserve"> و </w:t>
            </w:r>
            <w:r>
              <w:rPr>
                <w:rFonts w:eastAsia="Calibri" w:cs="B Nazanin"/>
                <w:lang w:bidi="fa-IR"/>
              </w:rPr>
              <w:t>IV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 w:rsidP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 xml:space="preserve">آزمون </w:t>
            </w:r>
            <w:r w:rsidR="00EE23E2">
              <w:rPr>
                <w:rFonts w:eastAsia="Calibri" w:cs="B Nazanin" w:hint="cs"/>
                <w:rtl/>
              </w:rPr>
              <w:t>عملی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  <w:lang w:bidi="fa-IR"/>
              </w:rPr>
              <w:t>اورژانس قلبی ،ریوی و واکنش های آلرژیک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اصول معاینه و کنترل علایم حیاتی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آشنایی با وسایل و لوازم برقراری راه هوایی به طریق جراحی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 w:rsidP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 xml:space="preserve">آزمون </w:t>
            </w:r>
            <w:r w:rsidR="00EE23E2">
              <w:rPr>
                <w:rFonts w:eastAsia="Calibri" w:cs="B Nazanin" w:hint="cs"/>
                <w:rtl/>
              </w:rPr>
              <w:t>عملی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B184F" w:rsidTr="00EE23E2">
        <w:tc>
          <w:tcPr>
            <w:tcW w:w="6390" w:type="dxa"/>
            <w:shd w:val="clear" w:color="auto" w:fill="auto"/>
          </w:tcPr>
          <w:p w:rsidR="002B184F" w:rsidRDefault="00EE23E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اشنایی با احیا قلبی، مغزی، ریوی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 w:rsidP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 xml:space="preserve">آزمون </w:t>
            </w:r>
            <w:r w:rsidR="00EE23E2">
              <w:rPr>
                <w:rFonts w:eastAsia="Calibri" w:cs="B Nazanin" w:hint="cs"/>
                <w:rtl/>
              </w:rPr>
              <w:t>عملی</w:t>
            </w:r>
          </w:p>
        </w:tc>
        <w:tc>
          <w:tcPr>
            <w:tcW w:w="1733" w:type="dxa"/>
            <w:shd w:val="clear" w:color="auto" w:fill="auto"/>
          </w:tcPr>
          <w:p w:rsidR="002B184F" w:rsidRDefault="00EE23E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2.85</w:t>
            </w:r>
          </w:p>
        </w:tc>
      </w:tr>
      <w:tr w:rsidR="00290381" w:rsidTr="00EE23E2">
        <w:tc>
          <w:tcPr>
            <w:tcW w:w="6390" w:type="dxa"/>
            <w:shd w:val="clear" w:color="auto" w:fill="auto"/>
          </w:tcPr>
          <w:p w:rsidR="00290381" w:rsidRDefault="00290381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مجموع</w:t>
            </w:r>
          </w:p>
        </w:tc>
        <w:tc>
          <w:tcPr>
            <w:tcW w:w="1516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017BF8">
        <w:rPr>
          <w:rFonts w:ascii="Times New Roman" w:hAnsi="Times New Roman" w:cs="B Nazanin"/>
          <w:color w:val="000000"/>
          <w:sz w:val="28"/>
          <w:szCs w:val="28"/>
          <w:lang w:bidi="fa-IR"/>
        </w:rPr>
        <w:t>10</w:t>
      </w:r>
    </w:p>
    <w:p w:rsidR="00A37AE9" w:rsidRDefault="00757BC2" w:rsidP="00017BF8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begin"/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</w:rPr>
        <w:instrText>QUOTE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873277">
        <w:rPr>
          <w:rFonts w:eastAsia="Calibri"/>
          <w:b/>
          <w:bCs/>
          <w:noProof/>
          <w:position w:val="-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separate"/>
      </w:r>
      <w:r w:rsidR="00873277">
        <w:rPr>
          <w:rFonts w:eastAsia="Calibri"/>
          <w:b/>
          <w:bCs/>
          <w:noProof/>
          <w:position w:val="-18"/>
          <w:sz w:val="24"/>
          <w:szCs w:val="24"/>
        </w:rPr>
        <w:pict>
          <v:shape id="_x0000_i1026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end"/>
      </w:r>
      <w:r w:rsidR="00F9792F" w:rsidRPr="00017BF8"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3D3E60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31" style="position:absolute;left:0;text-align:left;margin-left:373.65pt;margin-top:13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EE23E2" w:rsidRDefault="001E6007" w:rsidP="00EE23E2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  <w:r w:rsidRPr="00EE23E2">
        <w:rPr>
          <w:sz w:val="24"/>
          <w:szCs w:val="24"/>
        </w:rPr>
        <w:t xml:space="preserve"> </w:t>
      </w:r>
      <w:r w:rsidR="00EE23E2">
        <w:rPr>
          <w:sz w:val="24"/>
          <w:szCs w:val="24"/>
        </w:rPr>
        <w:t>Contemporary oral and maxillofacial surgery. Peterson, last edition</w:t>
      </w: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32" style="position:absolute;left:0;text-align:left;margin-left:293.25pt;margin-top:8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1E3BF2" w:rsidRPr="002D2ED8" w:rsidRDefault="003B4048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Rosen emergency medicine , last edition</w:t>
      </w:r>
      <w:bookmarkStart w:id="0" w:name="_GoBack"/>
      <w:bookmarkEnd w:id="0"/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9540B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8" o:spid="_x0000_s1033" style="position:absolute;left:0;text-align:left;margin-left:362.55pt;margin-top:7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10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9F" w:rsidRDefault="0058019F" w:rsidP="00335EA7">
      <w:pPr>
        <w:spacing w:after="0" w:line="240" w:lineRule="auto"/>
      </w:pPr>
      <w:r>
        <w:separator/>
      </w:r>
    </w:p>
  </w:endnote>
  <w:endnote w:type="continuationSeparator" w:id="0">
    <w:p w:rsidR="0058019F" w:rsidRDefault="0058019F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7B3C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9F" w:rsidRDefault="0058019F" w:rsidP="00335EA7">
      <w:pPr>
        <w:spacing w:after="0" w:line="240" w:lineRule="auto"/>
      </w:pPr>
      <w:r>
        <w:separator/>
      </w:r>
    </w:p>
  </w:footnote>
  <w:footnote w:type="continuationSeparator" w:id="0">
    <w:p w:rsidR="0058019F" w:rsidRDefault="0058019F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47B3C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B2F65"/>
    <w:rsid w:val="003B4048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19F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3277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E23E2"/>
    <w:rsid w:val="00EF1200"/>
    <w:rsid w:val="00EF335C"/>
    <w:rsid w:val="00EF62BE"/>
    <w:rsid w:val="00F165BC"/>
    <w:rsid w:val="00F16B15"/>
    <w:rsid w:val="00F17C89"/>
    <w:rsid w:val="00F23E9C"/>
    <w:rsid w:val="00F42F8D"/>
    <w:rsid w:val="00F43051"/>
    <w:rsid w:val="00F47CD2"/>
    <w:rsid w:val="00F57D48"/>
    <w:rsid w:val="00F633A7"/>
    <w:rsid w:val="00F65E1F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E6B6-9120-44B3-B572-392973B9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4</cp:revision>
  <cp:lastPrinted>2017-02-02T09:38:00Z</cp:lastPrinted>
  <dcterms:created xsi:type="dcterms:W3CDTF">2023-08-04T03:20:00Z</dcterms:created>
  <dcterms:modified xsi:type="dcterms:W3CDTF">2023-08-15T13:11:00Z</dcterms:modified>
</cp:coreProperties>
</file>