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79375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07B" w:rsidRPr="00873251" w:rsidRDefault="00E1407B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E1407B" w:rsidRDefault="00E1407B" w:rsidP="00E1407B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جراحی عملی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1403-1402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411.5pt;margin-top:6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">
                <v:path arrowok="t"/>
                <v:textbox>
                  <w:txbxContent>
                    <w:p w:rsidR="00E1407B" w:rsidRPr="00873251" w:rsidRDefault="00E1407B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E1407B" w:rsidRDefault="00E1407B" w:rsidP="00E1407B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جراحی عملی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2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1403-1402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136525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07B" w:rsidRPr="00873251" w:rsidRDefault="00E1407B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      </w:r>
                          </w:p>
                          <w:p w:rsidR="00E1407B" w:rsidRDefault="00E1407B" w:rsidP="00E66ABB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6AB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جراحی عملی 1</w:t>
                            </w:r>
                          </w:p>
                          <w:p w:rsidR="00E1407B" w:rsidRPr="00873251" w:rsidRDefault="00E1407B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عملی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E1407B" w:rsidRDefault="00E1407B" w:rsidP="000B6A0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یا تعداد روزهای حضور در بخش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روز در هفته</w:t>
                            </w:r>
                          </w:p>
                          <w:p w:rsidR="00E1407B" w:rsidRDefault="00E1407B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طول دوره:   4 ماه </w:t>
                            </w:r>
                          </w:p>
                          <w:p w:rsidR="00E1407B" w:rsidRDefault="00E1407B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03/07/1401 تا 10/10/1402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E1407B" w:rsidRPr="00E25A82" w:rsidRDefault="00E1407B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9 تا 12  روزهای</w:t>
                            </w:r>
                            <w:r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تا چهارشنبه</w:t>
                            </w:r>
                          </w:p>
                          <w:p w:rsidR="00E1407B" w:rsidRDefault="00E1407B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ورودی 1، همکف، بخش جراحی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65.95pt;margin-top:10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">
                <v:path arrowok="t"/>
                <v:textbox>
                  <w:txbxContent>
                    <w:p w:rsidR="00E1407B" w:rsidRPr="00873251" w:rsidRDefault="00E1407B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</w:r>
                    </w:p>
                    <w:p w:rsidR="00E1407B" w:rsidRDefault="00E1407B" w:rsidP="00E66ABB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پیش نیاز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66AB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جراحی عملی 1</w:t>
                      </w:r>
                    </w:p>
                    <w:p w:rsidR="00E1407B" w:rsidRPr="00873251" w:rsidRDefault="00E1407B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عملی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E1407B" w:rsidRDefault="00E1407B" w:rsidP="000B6A04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یا تعداد روزهای حضور در بخش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 روز در هفته</w:t>
                      </w:r>
                    </w:p>
                    <w:p w:rsidR="00E1407B" w:rsidRDefault="00E1407B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طول دوره:   4 ماه </w:t>
                      </w:r>
                    </w:p>
                    <w:p w:rsidR="00E1407B" w:rsidRDefault="00E1407B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03/07/1401 تا 10/10/1402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E1407B" w:rsidRPr="00E25A82" w:rsidRDefault="00E1407B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9 تا 12  روزهای</w:t>
                      </w:r>
                      <w:r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شنبه تا چهارشنبه</w:t>
                      </w:r>
                    </w:p>
                    <w:p w:rsidR="00E1407B" w:rsidRDefault="00E1407B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ورودی 1، همکف، بخش جراحی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E66ABB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</w:t>
      </w:r>
      <w:r w:rsidR="00E66AB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کشیدن دندان های قدامی و اصول استریلیزاسیون</w:t>
      </w:r>
      <w:r w:rsidR="00F7096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طراحی شده است.</w:t>
      </w: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Pr="004A0549" w:rsidRDefault="00317D91" w:rsidP="00E66ABB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انتظار می رود فراگیران بعد از گذراندن این دوره بتوانند </w:t>
      </w:r>
      <w:r w:rsidR="00E66ABB">
        <w:rPr>
          <w:rFonts w:ascii="Times New Roman" w:hAnsi="Times New Roman" w:cs="B Nazanin" w:hint="cs"/>
          <w:sz w:val="24"/>
          <w:szCs w:val="24"/>
          <w:rtl/>
          <w:lang w:bidi="fa-IR"/>
        </w:rPr>
        <w:t>تزریق بی حسی فک بالا و پایین را به درستی انجام دهند و کشیدن دندان های قدامی را انجام دهند موارد ضروری بعد از کشیدن را به بیمار توضیح دهند و اصول استریلیزاسیون را رعایت کنند</w:t>
      </w:r>
    </w:p>
    <w:p w:rsidR="007E5FA8" w:rsidRDefault="003D3E60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8705850</wp:posOffset>
                </wp:positionH>
                <wp:positionV relativeFrom="paragraph">
                  <wp:posOffset>228600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07B" w:rsidRPr="003065E4" w:rsidRDefault="00E1407B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1407B" w:rsidRDefault="00E1407B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685.5pt;margin-top:18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">
                <v:path arrowok="t"/>
                <v:textbox>
                  <w:txbxContent>
                    <w:p w:rsidR="00E1407B" w:rsidRPr="003065E4" w:rsidRDefault="00E1407B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:rsidR="00E1407B" w:rsidRDefault="00E1407B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C47EF2" w:rsidRPr="00F70962" w:rsidRDefault="00E66ABB" w:rsidP="00B91E43">
      <w:p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آموزش اصول برخورد با فوریت های پزشکی</w:t>
      </w: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Default="001717C5" w:rsidP="00C47EF2">
      <w:pPr>
        <w:pStyle w:val="ListParagraph"/>
        <w:numPr>
          <w:ilvl w:val="0"/>
          <w:numId w:val="16"/>
        </w:numPr>
        <w:bidi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F70962">
        <w:rPr>
          <w:rFonts w:cs="B Nazanin" w:hint="cs"/>
          <w:rtl/>
        </w:rPr>
        <w:t xml:space="preserve"> </w:t>
      </w:r>
    </w:p>
    <w:p w:rsidR="00B91E43" w:rsidRDefault="00E66ABB" w:rsidP="00B91E43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تزریق بی حسی در فک بالا  و پایین </w:t>
      </w:r>
    </w:p>
    <w:p w:rsidR="00E66ABB" w:rsidRDefault="00E66ABB" w:rsidP="00E66ABB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خارج کردن دندان های قدامی فک بالا و تک ریشه ای فک پایین</w:t>
      </w:r>
    </w:p>
    <w:p w:rsidR="00E66ABB" w:rsidRDefault="00E66ABB" w:rsidP="00E66ABB">
      <w:pPr>
        <w:pStyle w:val="ListParagraph"/>
        <w:bidi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اشنایی با اصول بخیه و انجام درست ان روی مانکن جراحی و خارج کردن بخیه ها</w:t>
      </w:r>
    </w:p>
    <w:p w:rsidR="00E66ABB" w:rsidRDefault="00E66ABB" w:rsidP="00E66ABB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درمان حفره ی خشک</w:t>
      </w:r>
      <w:bookmarkStart w:id="0" w:name="_GoBack"/>
      <w:bookmarkEnd w:id="0"/>
    </w:p>
    <w:p w:rsidR="00B91E43" w:rsidRP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</w:rPr>
        <w:t>رعایت نظم و انضباط بخش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B91E43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AEF75" wp14:editId="3301241C">
                <wp:simplePos x="0" y="0"/>
                <wp:positionH relativeFrom="column">
                  <wp:posOffset>8721090</wp:posOffset>
                </wp:positionH>
                <wp:positionV relativeFrom="paragraph">
                  <wp:posOffset>125095</wp:posOffset>
                </wp:positionV>
                <wp:extent cx="1504950" cy="514350"/>
                <wp:effectExtent l="0" t="0" r="19050" b="1905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07B" w:rsidRPr="003065E4" w:rsidRDefault="00E1407B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1407B" w:rsidRDefault="00E1407B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9" style="position:absolute;left:0;text-align:left;margin-left:686.7pt;margin-top:9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">
                <v:path arrowok="t"/>
                <v:textbox>
                  <w:txbxContent>
                    <w:p w:rsidR="00E1407B" w:rsidRPr="003065E4" w:rsidRDefault="00E1407B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1407B" w:rsidRDefault="00E1407B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6400CF" w:rsidRDefault="006400CF" w:rsidP="00E25A82">
      <w:pPr>
        <w:jc w:val="both"/>
        <w:rPr>
          <w:rFonts w:cs="B Nazanin"/>
          <w:rtl/>
        </w:rPr>
      </w:pP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6400C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98549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  <w:lang w:bidi="fa-IR"/>
        </w:rPr>
        <w:t>آموزش موارد ذکر شده توسط استاد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B91E43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2224A" wp14:editId="6A1A4939">
                <wp:simplePos x="0" y="0"/>
                <wp:positionH relativeFrom="column">
                  <wp:posOffset>8509000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28575" b="1905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07B" w:rsidRPr="00FE0198" w:rsidRDefault="00E1407B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E1407B" w:rsidRDefault="00E1407B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0" style="position:absolute;left:0;text-align:left;margin-left:670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">
                <v:path arrowok="t"/>
                <v:textbox>
                  <w:txbxContent>
                    <w:p w:rsidR="00E1407B" w:rsidRPr="00FE0198" w:rsidRDefault="00E1407B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E1407B" w:rsidRDefault="00E1407B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>بخش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B91E4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مجموعا دو نمره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</w:p>
    <w:p w:rsidR="009C4D90" w:rsidRPr="00B91E43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6 نمره آزمون خروج از بخش بصورت </w:t>
      </w:r>
      <w:r w:rsidR="00B91E43">
        <w:rPr>
          <w:rFonts w:ascii="Times New Roman" w:hAnsi="Times New Roman" w:cs="B Nazanin"/>
          <w:sz w:val="28"/>
          <w:szCs w:val="28"/>
          <w:lang w:bidi="fa-IR"/>
        </w:rPr>
        <w:t>PMP</w:t>
      </w:r>
    </w:p>
    <w:p w:rsidR="00B91E43" w:rsidRPr="009C4D90" w:rsidRDefault="00B91E43" w:rsidP="00B91E43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12 نمره کار های عملی ذکر شده در بالا</w:t>
      </w: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B91E43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B91E43">
        <w:rPr>
          <w:rFonts w:ascii="Times New Roman" w:hAnsi="Times New Roman" w:cs="B Nazanin" w:hint="cs"/>
          <w:color w:val="000000"/>
          <w:sz w:val="28"/>
          <w:szCs w:val="28"/>
          <w:rtl/>
          <w:lang w:bidi="fa-IR"/>
        </w:rPr>
        <w:t>12</w:t>
      </w:r>
    </w:p>
    <w:p w:rsidR="00A37AE9" w:rsidRDefault="00B91E43" w:rsidP="00B91E43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E7155" wp14:editId="54AE9089">
                <wp:simplePos x="0" y="0"/>
                <wp:positionH relativeFrom="column">
                  <wp:posOffset>8593455</wp:posOffset>
                </wp:positionH>
                <wp:positionV relativeFrom="paragraph">
                  <wp:posOffset>314960</wp:posOffset>
                </wp:positionV>
                <wp:extent cx="1190625" cy="514350"/>
                <wp:effectExtent l="0" t="0" r="28575" b="1905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07B" w:rsidRPr="003065E4" w:rsidRDefault="00E1407B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E1407B" w:rsidRDefault="00E1407B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1" style="position:absolute;left:0;text-align:left;margin-left:676.65pt;margin-top:24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">
                <v:path arrowok="t"/>
                <v:textbox>
                  <w:txbxContent>
                    <w:p w:rsidR="00E1407B" w:rsidRPr="003065E4" w:rsidRDefault="00E1407B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E1407B" w:rsidRDefault="00E1407B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>
        <w:rPr>
          <w:rFonts w:eastAsia="Calibri" w:cs="B Nazanin" w:hint="cs"/>
          <w:b/>
          <w:bCs/>
          <w:sz w:val="28"/>
          <w:szCs w:val="28"/>
          <w:rtl/>
        </w:rPr>
        <w:t>2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017BF8" w:rsidRDefault="00B91E43" w:rsidP="001E6007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32"/>
          <w:szCs w:val="32"/>
          <w:u w:val="single"/>
          <w:rtl/>
          <w:lang w:bidi="fa-IR"/>
        </w:rPr>
      </w:pP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Contemporary oral and maxillofacial </w:t>
      </w:r>
      <w:proofErr w:type="spellStart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surgery,Peterson</w:t>
      </w:r>
      <w:proofErr w:type="spellEnd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, last edition</w:t>
      </w:r>
    </w:p>
    <w:p w:rsidR="00C32F44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8054975</wp:posOffset>
                </wp:positionH>
                <wp:positionV relativeFrom="paragraph">
                  <wp:posOffset>136525</wp:posOffset>
                </wp:positionV>
                <wp:extent cx="2468880" cy="514350"/>
                <wp:effectExtent l="0" t="0" r="26670" b="1905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07B" w:rsidRPr="003065E4" w:rsidRDefault="00E1407B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E1407B" w:rsidRDefault="00E1407B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2" style="position:absolute;left:0;text-align:left;margin-left:634.25pt;margin-top:10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">
                <v:path arrowok="t"/>
                <v:textbox>
                  <w:txbxContent>
                    <w:p w:rsidR="00E1407B" w:rsidRPr="003065E4" w:rsidRDefault="00E1407B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E1407B" w:rsidRDefault="00E1407B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2D2ED8" w:rsidRDefault="002D2ED8" w:rsidP="002D2ED8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2D2ED8" w:rsidRDefault="00A12E53" w:rsidP="0098549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sz w:val="24"/>
          <w:szCs w:val="24"/>
        </w:rPr>
        <w:t>Oral and maxillofacial surgery, fonseca.2018 edition</w: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12E53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56D58" wp14:editId="29E07D58">
                <wp:simplePos x="0" y="0"/>
                <wp:positionH relativeFrom="column">
                  <wp:posOffset>8935085</wp:posOffset>
                </wp:positionH>
                <wp:positionV relativeFrom="paragraph">
                  <wp:posOffset>10795</wp:posOffset>
                </wp:positionV>
                <wp:extent cx="1285875" cy="523875"/>
                <wp:effectExtent l="0" t="0" r="28575" b="2857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07B" w:rsidRDefault="00E1407B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1407B" w:rsidRDefault="00E1407B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" o:spid="_x0000_s1033" style="position:absolute;left:0;text-align:left;margin-left:703.55pt;margin-top: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">
                <v:path arrowok="t"/>
                <v:textbox>
                  <w:txbxContent>
                    <w:p w:rsidR="00E1407B" w:rsidRDefault="00E1407B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E1407B" w:rsidRDefault="00E1407B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09540B" w:rsidRPr="004C0164" w:rsidRDefault="0009540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9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62" w:rsidRDefault="009A5462" w:rsidP="00335EA7">
      <w:pPr>
        <w:spacing w:after="0" w:line="240" w:lineRule="auto"/>
      </w:pPr>
      <w:r>
        <w:separator/>
      </w:r>
    </w:p>
  </w:endnote>
  <w:endnote w:type="continuationSeparator" w:id="0">
    <w:p w:rsidR="009A5462" w:rsidRDefault="009A5462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7B" w:rsidRDefault="00E140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ABB">
      <w:rPr>
        <w:noProof/>
      </w:rPr>
      <w:t>1</w:t>
    </w:r>
    <w:r>
      <w:rPr>
        <w:noProof/>
      </w:rPr>
      <w:fldChar w:fldCharType="end"/>
    </w:r>
  </w:p>
  <w:p w:rsidR="00E1407B" w:rsidRDefault="00E14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62" w:rsidRDefault="009A5462" w:rsidP="00335EA7">
      <w:pPr>
        <w:spacing w:after="0" w:line="240" w:lineRule="auto"/>
      </w:pPr>
      <w:r>
        <w:separator/>
      </w:r>
    </w:p>
  </w:footnote>
  <w:footnote w:type="continuationSeparator" w:id="0">
    <w:p w:rsidR="009A5462" w:rsidRDefault="009A5462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6A04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69D9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A5462"/>
    <w:rsid w:val="009C28E5"/>
    <w:rsid w:val="009C4D90"/>
    <w:rsid w:val="009C7FC0"/>
    <w:rsid w:val="009D1032"/>
    <w:rsid w:val="009D6F39"/>
    <w:rsid w:val="009E5643"/>
    <w:rsid w:val="00A05DC3"/>
    <w:rsid w:val="00A07771"/>
    <w:rsid w:val="00A12E53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1E43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6E26"/>
    <w:rsid w:val="00D54AF3"/>
    <w:rsid w:val="00D56DCC"/>
    <w:rsid w:val="00D60128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1407B"/>
    <w:rsid w:val="00E25A82"/>
    <w:rsid w:val="00E262D8"/>
    <w:rsid w:val="00E310EA"/>
    <w:rsid w:val="00E3143B"/>
    <w:rsid w:val="00E35230"/>
    <w:rsid w:val="00E35D1B"/>
    <w:rsid w:val="00E46352"/>
    <w:rsid w:val="00E66ABB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F1200"/>
    <w:rsid w:val="00EF335C"/>
    <w:rsid w:val="00EF62BE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0962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966B-66F8-4E2B-9934-5B7682B5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5</cp:revision>
  <cp:lastPrinted>2017-02-02T09:38:00Z</cp:lastPrinted>
  <dcterms:created xsi:type="dcterms:W3CDTF">2023-08-04T03:20:00Z</dcterms:created>
  <dcterms:modified xsi:type="dcterms:W3CDTF">2023-08-20T04:50:00Z</dcterms:modified>
</cp:coreProperties>
</file>