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5403850</wp:posOffset>
                </wp:positionH>
                <wp:positionV relativeFrom="paragraph">
                  <wp:posOffset>180975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0513E4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="000513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جراحی دهان و فک و صورت 2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نظری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0513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0513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0513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25.5pt;margin-top:14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0513E4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="000513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جراحی دهان و فک و صورت 2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نظری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0513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0513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0513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288925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0513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513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سعید نظافتی ، دکتر طناز پورلک، دکتر مسگر زاده، دکتر علی مرتضوی</w:t>
                            </w:r>
                          </w:p>
                          <w:p w:rsidR="00AC004F" w:rsidRDefault="00AC004F" w:rsidP="0051141C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جراحی دهان فک و صورت نظری 1</w:t>
                            </w:r>
                          </w:p>
                          <w:p w:rsidR="00AC004F" w:rsidRPr="00873251" w:rsidRDefault="00AC004F" w:rsidP="0051141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51141C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17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5F0FE8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F0FE8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03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5F0FE8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07</w:t>
                            </w:r>
                            <w:bookmarkStart w:id="0" w:name="_GoBack"/>
                            <w:bookmarkEnd w:id="0"/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51141C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</w:t>
                            </w:r>
                            <w:r w:rsidR="005114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7:45 تا 8:45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</w:t>
                            </w:r>
                          </w:p>
                          <w:p w:rsidR="00DF1E7F" w:rsidRDefault="00DF1E7F" w:rsidP="00A51497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ورودی 3 ، کلاس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95.95pt;margin-top:22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uoSSOd4AAAALAQAADwAAAGRycy9kb3ducmV2&#10;LnhtbEyPwU7DMAyG70i8Q2QkbiwJYqUrdacJhJC4MThwzBqvqWiS0mRt9/akJ3a0/en395fb2XZs&#10;pCG03iHIlQBGrva6dQ3C1+frXQ4sROW06rwjhDMF2FbXV6UqtJ/cB4372LAU4kKhEEyMfcF5qA1Z&#10;FVa+J5duRz9YFdM4NFwPakrhtuP3QmTcqtalD0b19Gyo/tmfLEI+yrg7h+bl7VeZYXo/GiG/Z8Tb&#10;m3n3BCzSHP9hWPSTOlTJ6eBPTgfWITxu5CahCA/rNbAFyOWyOSBkeSaAVyW/7FD9A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LqEkjneAAAACwEAAA8AAAAAAAAAAAAAAAAAhAQAAGRy&#10;cy9kb3ducmV2LnhtbFBLBQYAAAAABAAEAPMAAACPBQAAAAA=&#10;">
                <v:path arrowok="t"/>
                <v:textbox>
                  <w:txbxContent>
                    <w:p w:rsidR="00AC004F" w:rsidRPr="00873251" w:rsidRDefault="007C5DB3" w:rsidP="000513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513E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سعید نظافتی ، دکتر طناز پورلک، دکتر مسگر زاده، دکتر علی مرتضوی</w:t>
                      </w:r>
                    </w:p>
                    <w:p w:rsidR="00AC004F" w:rsidRDefault="00AC004F" w:rsidP="0051141C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جراحی دهان فک و صورت نظری 1</w:t>
                      </w:r>
                    </w:p>
                    <w:p w:rsidR="00AC004F" w:rsidRPr="00873251" w:rsidRDefault="00AC004F" w:rsidP="0051141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1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51141C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17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5F0FE8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F0FE8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03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5F0FE8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07</w:t>
                      </w:r>
                      <w:bookmarkStart w:id="1" w:name="_GoBack"/>
                      <w:bookmarkEnd w:id="1"/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تا 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5114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51141C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</w:t>
                      </w:r>
                      <w:r w:rsidR="005114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7:45 تا 8:45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</w:t>
                      </w:r>
                    </w:p>
                    <w:p w:rsidR="00DF1E7F" w:rsidRDefault="00DF1E7F" w:rsidP="00A51497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ورودی 3 ، کلاس 7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51141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مباحث </w:t>
      </w:r>
      <w:r w:rsidR="0051141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مرتبط با استئومیلییت و استئورادیونکروز و استونکروز ناشی از مصرف دارو و اصول جراحی های پری رادیکولار و پیش پروتزی و کیست و تومور های ناحیه ی فک و صورت و غدد بزاقی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Default="00317D91" w:rsidP="0051141C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انتظار می رود فراگیران بعد از گذراندن این دوره بتوانند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با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استئوم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ل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استئوراد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ونکروز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استونکروز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ناش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از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مصرف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دارو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اصول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جراح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ها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پر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راد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کولار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پ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ش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پروتز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ک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ست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تومور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ها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ناح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ه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فک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صورت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غدد</w:t>
      </w:r>
      <w:r w:rsidR="0051141C" w:rsidRPr="0051141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51141C" w:rsidRPr="0051141C">
        <w:rPr>
          <w:rFonts w:ascii="Times New Roman" w:hAnsi="Times New Roman" w:cs="B Nazanin" w:hint="eastAsia"/>
          <w:sz w:val="24"/>
          <w:szCs w:val="24"/>
          <w:rtl/>
          <w:lang w:bidi="fa-IR"/>
        </w:rPr>
        <w:t>بزاق</w:t>
      </w:r>
      <w:r w:rsidR="0051141C" w:rsidRPr="0051141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ی </w:t>
      </w:r>
      <w:r w:rsidR="0051141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آشنایی داشته باشند</w:t>
      </w:r>
    </w:p>
    <w:p w:rsidR="007E5FA8" w:rsidRDefault="0051141C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9911C5" wp14:editId="7C4B6B5C">
                <wp:simplePos x="0" y="0"/>
                <wp:positionH relativeFrom="column">
                  <wp:posOffset>7131050</wp:posOffset>
                </wp:positionH>
                <wp:positionV relativeFrom="paragraph">
                  <wp:posOffset>203200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561.5pt;margin-top:16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BE6137" w:rsidRDefault="00BE6137" w:rsidP="00BE6137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222883" w:rsidRDefault="0051141C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استئومیلیت فکی و استئورادیونکروز فک</w:t>
      </w:r>
    </w:p>
    <w:p w:rsidR="00BE6137" w:rsidRDefault="0051141C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برخورد با بیماران اوستئوپروتیک تحت درمان با بیس فسفونات ها</w:t>
      </w:r>
    </w:p>
    <w:p w:rsidR="00BE6137" w:rsidRDefault="0051141C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اصول جراحی های پری رادیکولار </w:t>
      </w:r>
    </w:p>
    <w:p w:rsidR="00BE6137" w:rsidRDefault="0051141C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جراحی های قبل از پروتز</w:t>
      </w:r>
    </w:p>
    <w:p w:rsidR="00BE6137" w:rsidRDefault="00BB1962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اصول و روش های جراحی ضایعات داخل استخوان ( کیست های ادنتوژنیک و غیر ادنتوژنیک)</w:t>
      </w:r>
    </w:p>
    <w:p w:rsidR="00BE6137" w:rsidRDefault="00BB1962" w:rsidP="00BB196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 w:rsidRPr="00BB1962">
        <w:rPr>
          <w:rFonts w:cs="B Nazanin" w:hint="eastAsia"/>
          <w:rtl/>
        </w:rPr>
        <w:t>اصول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و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روش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ها</w:t>
      </w:r>
      <w:r w:rsidRPr="00BB1962">
        <w:rPr>
          <w:rFonts w:cs="B Nazanin" w:hint="cs"/>
          <w:rtl/>
        </w:rPr>
        <w:t>ی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جراح</w:t>
      </w:r>
      <w:r w:rsidRPr="00BB1962">
        <w:rPr>
          <w:rFonts w:cs="B Nazanin" w:hint="cs"/>
          <w:rtl/>
        </w:rPr>
        <w:t>ی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ضا</w:t>
      </w:r>
      <w:r w:rsidRPr="00BB1962">
        <w:rPr>
          <w:rFonts w:cs="B Nazanin" w:hint="cs"/>
          <w:rtl/>
        </w:rPr>
        <w:t>ی</w:t>
      </w:r>
      <w:r w:rsidRPr="00BB1962">
        <w:rPr>
          <w:rFonts w:cs="B Nazanin" w:hint="eastAsia"/>
          <w:rtl/>
        </w:rPr>
        <w:t>عات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داخل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استخوان</w:t>
      </w:r>
      <w:r w:rsidRPr="00BB1962">
        <w:rPr>
          <w:rFonts w:cs="B Nazanin"/>
          <w:rtl/>
        </w:rPr>
        <w:t xml:space="preserve"> (</w:t>
      </w:r>
      <w:r>
        <w:rPr>
          <w:rFonts w:cs="B Nazanin" w:hint="cs"/>
          <w:rtl/>
        </w:rPr>
        <w:t>تومور های ادونتوژنیک)</w:t>
      </w:r>
    </w:p>
    <w:p w:rsidR="00C47EF2" w:rsidRDefault="00BB1962" w:rsidP="00BB196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 w:rsidRPr="00BB1962">
        <w:rPr>
          <w:rFonts w:cs="B Nazanin" w:hint="eastAsia"/>
          <w:rtl/>
        </w:rPr>
        <w:t>اصول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و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روش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ها</w:t>
      </w:r>
      <w:r w:rsidRPr="00BB1962">
        <w:rPr>
          <w:rFonts w:cs="B Nazanin" w:hint="cs"/>
          <w:rtl/>
        </w:rPr>
        <w:t>ی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جراح</w:t>
      </w:r>
      <w:r w:rsidRPr="00BB1962">
        <w:rPr>
          <w:rFonts w:cs="B Nazanin" w:hint="cs"/>
          <w:rtl/>
        </w:rPr>
        <w:t>ی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ضا</w:t>
      </w:r>
      <w:r w:rsidRPr="00BB1962">
        <w:rPr>
          <w:rFonts w:cs="B Nazanin" w:hint="cs"/>
          <w:rtl/>
        </w:rPr>
        <w:t>ی</w:t>
      </w:r>
      <w:r w:rsidRPr="00BB1962">
        <w:rPr>
          <w:rFonts w:cs="B Nazanin" w:hint="eastAsia"/>
          <w:rtl/>
        </w:rPr>
        <w:t>عات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داخل</w:t>
      </w:r>
      <w:r w:rsidRPr="00BB1962">
        <w:rPr>
          <w:rFonts w:cs="B Nazanin"/>
          <w:rtl/>
        </w:rPr>
        <w:t xml:space="preserve"> </w:t>
      </w:r>
      <w:r w:rsidRPr="00BB1962">
        <w:rPr>
          <w:rFonts w:cs="B Nazanin" w:hint="eastAsia"/>
          <w:rtl/>
        </w:rPr>
        <w:t>استخوان</w:t>
      </w:r>
      <w:r w:rsidRPr="00BB1962">
        <w:rPr>
          <w:rFonts w:cs="B Nazanin"/>
          <w:rtl/>
        </w:rPr>
        <w:t xml:space="preserve"> ( </w:t>
      </w:r>
      <w:r>
        <w:rPr>
          <w:rFonts w:cs="B Nazanin" w:hint="cs"/>
          <w:rtl/>
        </w:rPr>
        <w:t>تومور های غیر ادنتوژنیک و غیر استئوژنیک)</w:t>
      </w:r>
      <w:r w:rsidR="00C47EF2">
        <w:rPr>
          <w:rFonts w:cs="B Nazanin" w:hint="cs"/>
          <w:rtl/>
        </w:rPr>
        <w:t xml:space="preserve"> </w:t>
      </w:r>
    </w:p>
    <w:p w:rsidR="00C47EF2" w:rsidRDefault="00BB1962" w:rsidP="00C47EF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اصول و روش های جراحی تومور های غدد بزاقی </w:t>
      </w:r>
    </w:p>
    <w:p w:rsidR="00C47EF2" w:rsidRDefault="00BB1962" w:rsidP="00C47EF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کاربرد لیز و کرایو و الکتروسرجری در جراحی</w:t>
      </w:r>
    </w:p>
    <w:p w:rsidR="00C47EF2" w:rsidRDefault="00BB1962" w:rsidP="00C47EF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آب و الکترولیت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Pr="003D446D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C47EF2">
        <w:rPr>
          <w:rFonts w:cs="B Nazanin" w:hint="cs"/>
          <w:rtl/>
        </w:rPr>
        <w:t xml:space="preserve"> ندارد</w:t>
      </w: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C47EF2">
        <w:rPr>
          <w:rFonts w:cs="B Nazanin" w:hint="cs"/>
          <w:rtl/>
        </w:rPr>
        <w:t>رعایت نظم و انضباط کلاسی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6400CF" w:rsidRDefault="003D3E60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163195</wp:posOffset>
                </wp:positionV>
                <wp:extent cx="1504950" cy="514350"/>
                <wp:effectExtent l="0" t="0" r="0" b="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id=" 14" o:spid="_x0000_s1029" style="position:absolute;left:0;text-align:left;margin-left:349.7pt;margin-top:12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E77163" w:rsidRPr="00E77163">
        <w:rPr>
          <w:rFonts w:cs="B Nazanin" w:hint="cs"/>
          <w:rtl/>
          <w:lang w:bidi="fa-IR"/>
        </w:rPr>
        <w:t>کار به صورت عملی در این واحد درسی آموزش داده نمی شود و کلاس حالت تئوری دارد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DF1E7F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id=" 15" o:spid="_x0000_s1030" style="position:absolute;left:0;text-align:left;margin-left:342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کلاس های حضوری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مشارکت فعال در بحث های کلاسی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</w:p>
    <w:p w:rsidR="009C4D90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9C4D90">
        <w:rPr>
          <w:rFonts w:ascii="Times New Roman" w:hAnsi="Times New Roman" w:cs="B Nazanin" w:hint="cs"/>
          <w:sz w:val="28"/>
          <w:szCs w:val="28"/>
          <w:rtl/>
          <w:lang w:bidi="fa-IR"/>
        </w:rPr>
        <w:t>20 نمره</w:t>
      </w:r>
    </w:p>
    <w:tbl>
      <w:tblPr>
        <w:bidiVisual/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516"/>
        <w:gridCol w:w="1733"/>
      </w:tblGrid>
      <w:tr w:rsidR="002B184F" w:rsidTr="00BB1962">
        <w:tc>
          <w:tcPr>
            <w:tcW w:w="6390" w:type="dxa"/>
            <w:shd w:val="clear" w:color="auto" w:fill="auto"/>
          </w:tcPr>
          <w:p w:rsidR="002B184F" w:rsidRDefault="002B184F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>موضوع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1733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استئوم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ل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فک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استئوراد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ونکروز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فک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برخورد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با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ماران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اوستئوپروت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تحت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درمان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با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س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فسفونات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پر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راد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کولار</w:t>
            </w:r>
            <w:r w:rsidRPr="008B5743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قبل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از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پروتز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روش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ضا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عات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داخل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استخوان</w:t>
            </w:r>
            <w:r w:rsidRPr="008B5743">
              <w:rPr>
                <w:rtl/>
              </w:rPr>
              <w:t xml:space="preserve"> ( 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ست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غ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t>)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روش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ضا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عات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داخل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استخوان</w:t>
            </w:r>
            <w:r w:rsidRPr="008B5743">
              <w:rPr>
                <w:rtl/>
              </w:rPr>
              <w:t xml:space="preserve"> (</w:t>
            </w:r>
            <w:r w:rsidRPr="008B5743">
              <w:rPr>
                <w:rFonts w:hint="eastAsia"/>
                <w:rtl/>
              </w:rPr>
              <w:t>تومور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ادونتوژن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t>)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روش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ضا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عات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داخل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استخوان</w:t>
            </w:r>
            <w:r w:rsidRPr="008B5743">
              <w:rPr>
                <w:rtl/>
              </w:rPr>
              <w:t xml:space="preserve"> ( </w:t>
            </w:r>
            <w:r w:rsidRPr="008B5743">
              <w:rPr>
                <w:rFonts w:hint="eastAsia"/>
                <w:rtl/>
              </w:rPr>
              <w:t>تومور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غ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غ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استئوژن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t xml:space="preserve">) 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روش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تومور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غدد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بزاق</w:t>
            </w:r>
            <w:r w:rsidRPr="008B5743">
              <w:rPr>
                <w:rFonts w:hint="cs"/>
                <w:rtl/>
              </w:rPr>
              <w:t>ی</w:t>
            </w:r>
            <w:r w:rsidRPr="008B5743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کاربرد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ل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ز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کرا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الکتروسرجر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آب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الکترول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ت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استئوم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ل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فک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استئوراد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ونکروز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فک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برخورد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با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ماران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اوستئوپروت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تحت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درمان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با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ب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س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فسفونات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پر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راد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کولار</w:t>
            </w:r>
            <w:r w:rsidRPr="008B5743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قبل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از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پروتز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BB1962" w:rsidTr="00BB1962">
        <w:tc>
          <w:tcPr>
            <w:tcW w:w="6390" w:type="dxa"/>
            <w:shd w:val="clear" w:color="auto" w:fill="auto"/>
          </w:tcPr>
          <w:p w:rsidR="00BB1962" w:rsidRPr="008B5743" w:rsidRDefault="00BB1962" w:rsidP="00BB1962">
            <w:pPr>
              <w:bidi/>
            </w:pPr>
            <w:r w:rsidRPr="008B5743">
              <w:rPr>
                <w:rFonts w:hint="eastAsia"/>
                <w:rtl/>
              </w:rPr>
              <w:t>اصول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روش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جراح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ضا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عات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داخل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استخوان</w:t>
            </w:r>
            <w:r w:rsidRPr="008B5743">
              <w:rPr>
                <w:rtl/>
              </w:rPr>
              <w:t xml:space="preserve"> ( 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ست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ها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و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غ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ر</w:t>
            </w:r>
            <w:r w:rsidRPr="008B5743">
              <w:rPr>
                <w:rtl/>
              </w:rPr>
              <w:t xml:space="preserve"> </w:t>
            </w:r>
            <w:r w:rsidRPr="008B5743">
              <w:rPr>
                <w:rFonts w:hint="eastAsia"/>
                <w:rtl/>
              </w:rPr>
              <w:t>ادنتوژن</w:t>
            </w:r>
            <w:r w:rsidRPr="008B5743">
              <w:rPr>
                <w:rFonts w:hint="cs"/>
                <w:rtl/>
              </w:rPr>
              <w:t>ی</w:t>
            </w:r>
            <w:r w:rsidRPr="008B5743">
              <w:rPr>
                <w:rFonts w:hint="eastAsia"/>
                <w:rtl/>
              </w:rPr>
              <w:t>ک</w:t>
            </w:r>
            <w:r w:rsidRPr="008B5743">
              <w:t>)</w:t>
            </w:r>
          </w:p>
        </w:tc>
        <w:tc>
          <w:tcPr>
            <w:tcW w:w="1516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BB1962" w:rsidRDefault="00BB1962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  <w:t>1.33</w:t>
            </w:r>
          </w:p>
        </w:tc>
      </w:tr>
      <w:tr w:rsidR="00290381" w:rsidTr="00BB1962">
        <w:tc>
          <w:tcPr>
            <w:tcW w:w="6390" w:type="dxa"/>
            <w:shd w:val="clear" w:color="auto" w:fill="auto"/>
          </w:tcPr>
          <w:p w:rsidR="00290381" w:rsidRDefault="00290381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مجموع</w:t>
            </w:r>
          </w:p>
        </w:tc>
        <w:tc>
          <w:tcPr>
            <w:tcW w:w="1516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017BF8">
        <w:rPr>
          <w:rFonts w:ascii="Times New Roman" w:hAnsi="Times New Roman" w:cs="B Nazanin"/>
          <w:color w:val="000000"/>
          <w:sz w:val="28"/>
          <w:szCs w:val="28"/>
          <w:lang w:bidi="fa-IR"/>
        </w:rPr>
        <w:t>10</w:t>
      </w:r>
    </w:p>
    <w:p w:rsidR="00A37AE9" w:rsidRDefault="00757BC2" w:rsidP="00017BF8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begin"/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</w:rPr>
        <w:instrText>QUOTE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5F0FE8">
        <w:rPr>
          <w:rFonts w:eastAsia="Calibri"/>
          <w:b/>
          <w:bCs/>
          <w:noProof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separate"/>
      </w:r>
      <w:r w:rsidR="005F0FE8">
        <w:rPr>
          <w:rFonts w:eastAsia="Calibri"/>
          <w:b/>
          <w:bCs/>
          <w:noProof/>
          <w:position w:val="-18"/>
          <w:sz w:val="24"/>
          <w:szCs w:val="24"/>
        </w:rPr>
        <w:pict>
          <v:shape id="_x0000_i1026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end"/>
      </w:r>
      <w:r w:rsidR="00F9792F" w:rsidRPr="00017BF8"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3D3E60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id=" 16" o:spid="_x0000_s1031" style="position:absolute;left:0;text-align:left;margin-left:373.65pt;margin-top:13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1E6007" w:rsidP="00BB1962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sz w:val="24"/>
          <w:szCs w:val="24"/>
        </w:rPr>
        <w:t xml:space="preserve"> </w:t>
      </w:r>
      <w:r w:rsidR="00BB1962">
        <w:rPr>
          <w:sz w:val="24"/>
          <w:szCs w:val="24"/>
        </w:rPr>
        <w:t>Contemporary oral and maxillofacial surgery-</w:t>
      </w:r>
      <w:proofErr w:type="spellStart"/>
      <w:r w:rsidR="00BB1962">
        <w:rPr>
          <w:sz w:val="24"/>
          <w:szCs w:val="24"/>
        </w:rPr>
        <w:t>petrson</w:t>
      </w:r>
      <w:proofErr w:type="spellEnd"/>
      <w:r w:rsidR="00BB1962">
        <w:rPr>
          <w:sz w:val="24"/>
          <w:szCs w:val="24"/>
        </w:rPr>
        <w:t>-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1E3BF2" w:rsidRPr="002D2ED8" w:rsidRDefault="00BB1962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Oral and maxillofacial surgery-</w:t>
      </w:r>
      <w:proofErr w:type="spellStart"/>
      <w:r>
        <w:rPr>
          <w:rFonts w:ascii="Times New Roman" w:hAnsi="Times New Roman" w:cs="B Nazanin"/>
          <w:sz w:val="24"/>
          <w:szCs w:val="24"/>
          <w:lang w:bidi="fa-IR"/>
        </w:rPr>
        <w:t>fonseca</w:t>
      </w:r>
      <w:proofErr w:type="spellEnd"/>
      <w:r>
        <w:rPr>
          <w:rFonts w:ascii="Times New Roman" w:hAnsi="Times New Roman" w:cs="B Nazanin"/>
          <w:sz w:val="24"/>
          <w:szCs w:val="24"/>
          <w:lang w:bidi="fa-IR"/>
        </w:rPr>
        <w:t>- last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id=" 18" o:spid="_x0000_s1033" style="position:absolute;left:0;text-align:left;margin-left:362.55pt;margin-top:7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49" w:rsidRDefault="00AB6B49" w:rsidP="00335EA7">
      <w:pPr>
        <w:spacing w:after="0" w:line="240" w:lineRule="auto"/>
      </w:pPr>
      <w:r>
        <w:separator/>
      </w:r>
    </w:p>
  </w:endnote>
  <w:endnote w:type="continuationSeparator" w:id="0">
    <w:p w:rsidR="00AB6B49" w:rsidRDefault="00AB6B49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41C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49" w:rsidRDefault="00AB6B49" w:rsidP="00335EA7">
      <w:pPr>
        <w:spacing w:after="0" w:line="240" w:lineRule="auto"/>
      </w:pPr>
      <w:r>
        <w:separator/>
      </w:r>
    </w:p>
  </w:footnote>
  <w:footnote w:type="continuationSeparator" w:id="0">
    <w:p w:rsidR="00AB6B49" w:rsidRDefault="00AB6B49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13E4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1141C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5F0FE8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B6B49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7483"/>
    <w:rsid w:val="00BB1962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55A11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242C-3D72-4ADE-9120-B3F0945D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4</cp:revision>
  <cp:lastPrinted>2017-02-02T09:38:00Z</cp:lastPrinted>
  <dcterms:created xsi:type="dcterms:W3CDTF">2023-08-04T03:20:00Z</dcterms:created>
  <dcterms:modified xsi:type="dcterms:W3CDTF">2023-08-20T05:35:00Z</dcterms:modified>
</cp:coreProperties>
</file>