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8" w:rsidRPr="00C54148" w:rsidRDefault="00C54148" w:rsidP="00D84314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3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در نیمسال </w:t>
      </w:r>
      <w:r w:rsidR="00D84314">
        <w:rPr>
          <w:rFonts w:ascii="Tahoma" w:eastAsia="Times New Roman" w:hAnsi="Tahoma" w:cs="Tahoma" w:hint="cs"/>
          <w:b/>
          <w:bCs/>
          <w:sz w:val="24"/>
          <w:szCs w:val="24"/>
          <w:rtl/>
        </w:rPr>
        <w:t>دوم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سال تحصیلی 9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-9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</w:t>
      </w:r>
    </w:p>
    <w:p w:rsidR="00C54148" w:rsidRPr="00C54148" w:rsidRDefault="00C54148" w:rsidP="006B281D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6B281D">
        <w:rPr>
          <w:rFonts w:ascii="Tahoma" w:eastAsia="Times New Roman" w:hAnsi="Tahoma" w:cs="Tahoma" w:hint="cs"/>
          <w:b/>
          <w:bCs/>
          <w:sz w:val="24"/>
          <w:szCs w:val="24"/>
          <w:rtl/>
        </w:rPr>
        <w:t>یک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8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7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 xml:space="preserve">کلاس </w:t>
      </w:r>
      <w:r w:rsidR="006B281D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5</w:t>
      </w:r>
    </w:p>
    <w:tbl>
      <w:tblPr>
        <w:bidiVisual/>
        <w:tblW w:w="8010" w:type="dxa"/>
        <w:jc w:val="center"/>
        <w:tblCellSpacing w:w="15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1079"/>
        <w:gridCol w:w="1583"/>
        <w:gridCol w:w="4642"/>
      </w:tblGrid>
      <w:tr w:rsidR="00C54148" w:rsidRPr="00C54148" w:rsidTr="006B281D">
        <w:trPr>
          <w:trHeight w:val="1185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  <w:p w:rsidR="006B281D" w:rsidRPr="00C54148" w:rsidRDefault="006B281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6B281D" w:rsidRPr="00C54148" w:rsidTr="006B281D">
        <w:trPr>
          <w:trHeight w:val="3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11/11/94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پورنقی اذر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چسبندگی به دندان</w:t>
            </w:r>
          </w:p>
        </w:tc>
      </w:tr>
      <w:tr w:rsidR="006B281D" w:rsidRPr="00C54148" w:rsidTr="006B281D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18/11/94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پورنقی اذر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چسبندگی به دندان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  <w:r w:rsidR="0028248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25/11/94</w:t>
            </w:r>
            <w:r w:rsidR="0028248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6B28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B28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49752F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52F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B28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کاربرد جانبی مواد همرنگ 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(اصول زیبایی در دندانپزشکی 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ی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(ونیرها )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(بریج های باند شونده )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BF47D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BF47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126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سفید کردن دندانها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BF47D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BF47D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712497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97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BF47D0" w:rsidP="00BF47D0">
            <w:pPr>
              <w:jc w:val="center"/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 w:rsidP="0028248D">
            <w:pPr>
              <w:jc w:val="center"/>
            </w:pPr>
            <w:r w:rsidRPr="00E8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712497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97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>
            <w:r w:rsidRPr="006E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 w:rsidP="0028248D">
            <w:pPr>
              <w:jc w:val="center"/>
            </w:pPr>
            <w:r w:rsidRPr="00E8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0573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6B281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0573A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D2980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9/3/95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0573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D2980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16/3/95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0573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ریختگی</w:t>
            </w:r>
          </w:p>
        </w:tc>
      </w:tr>
      <w:tr w:rsidR="0028248D" w:rsidRPr="00C54148" w:rsidTr="006B28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6B281D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D2980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23/3/95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0573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0573A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دباغ</w:t>
            </w:r>
            <w:r w:rsidR="00AF787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تبریزی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مستقیم</w:t>
            </w: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570A5"/>
    <w:rsid w:val="000573A8"/>
    <w:rsid w:val="000C258C"/>
    <w:rsid w:val="0028248D"/>
    <w:rsid w:val="002D2980"/>
    <w:rsid w:val="00367E96"/>
    <w:rsid w:val="0037133F"/>
    <w:rsid w:val="0049752F"/>
    <w:rsid w:val="0061269E"/>
    <w:rsid w:val="0065005D"/>
    <w:rsid w:val="006B281D"/>
    <w:rsid w:val="00712497"/>
    <w:rsid w:val="009F0120"/>
    <w:rsid w:val="00AF787F"/>
    <w:rsid w:val="00BE1E9A"/>
    <w:rsid w:val="00BF47D0"/>
    <w:rsid w:val="00C54148"/>
    <w:rsid w:val="00CF43EE"/>
    <w:rsid w:val="00D117D2"/>
    <w:rsid w:val="00D84314"/>
    <w:rsid w:val="00E913BB"/>
    <w:rsid w:val="00F11F7C"/>
    <w:rsid w:val="00F86580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13</cp:revision>
  <dcterms:created xsi:type="dcterms:W3CDTF">2014-03-01T10:11:00Z</dcterms:created>
  <dcterms:modified xsi:type="dcterms:W3CDTF">2016-02-02T07:53:00Z</dcterms:modified>
</cp:coreProperties>
</file>